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8A" w:rsidRDefault="003543EE" w:rsidP="003543EE">
      <w:pPr>
        <w:jc w:val="center"/>
      </w:pPr>
      <w:r>
        <w:t>Early Republic (1789-1809) Presidents &amp; Major Events</w:t>
      </w:r>
      <w:r w:rsidR="00861FD0">
        <w:t xml:space="preserve"> – Study Guide </w:t>
      </w:r>
    </w:p>
    <w:p w:rsidR="003543EE" w:rsidRDefault="003543EE">
      <w:r>
        <w:t>#1 – George Washington, 1789-1797</w:t>
      </w:r>
      <w:bookmarkStart w:id="0" w:name="_GoBack"/>
      <w:bookmarkEnd w:id="0"/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Judiciary Act of 1789 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Hamilton’s Financial Plan 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Whiskey Rebellion _______________________________________________________________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Neutrality Act __________________________________________________________________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Jay’s Treaty ____________________________________________________________________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1"/>
        </w:numPr>
      </w:pPr>
      <w:r>
        <w:t>Pinckney’s Treaty ________________________________________________________________ ______________________________________________________________________________</w:t>
      </w:r>
    </w:p>
    <w:p w:rsidR="003543EE" w:rsidRDefault="003543EE" w:rsidP="003543EE">
      <w:r>
        <w:t>#2 – John Adams (Federalist), 1797-1801</w:t>
      </w:r>
    </w:p>
    <w:p w:rsidR="003543EE" w:rsidRDefault="003543EE" w:rsidP="003543EE">
      <w:pPr>
        <w:pStyle w:val="ListParagraph"/>
        <w:numPr>
          <w:ilvl w:val="0"/>
          <w:numId w:val="2"/>
        </w:numPr>
      </w:pPr>
      <w:r>
        <w:t>XYZ Affair ______________________________________________________________________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2"/>
        </w:numPr>
      </w:pPr>
      <w:r>
        <w:t xml:space="preserve">Quasi-War _____________________________________________________________________ ______________________________________________________________________________ </w:t>
      </w:r>
    </w:p>
    <w:p w:rsidR="003543EE" w:rsidRDefault="003543EE" w:rsidP="003543EE">
      <w:pPr>
        <w:pStyle w:val="ListParagraph"/>
        <w:numPr>
          <w:ilvl w:val="0"/>
          <w:numId w:val="2"/>
        </w:numPr>
      </w:pPr>
      <w:r>
        <w:t>Department of the Navy 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2"/>
        </w:numPr>
      </w:pPr>
      <w:r>
        <w:t>Alien &amp; Sedition Acts _____________________________________________________________ ______________________________________________________________________________</w:t>
      </w:r>
    </w:p>
    <w:p w:rsidR="003543EE" w:rsidRDefault="003543EE" w:rsidP="003543EE">
      <w:r>
        <w:t xml:space="preserve">#3 – Thomas Jefferson (Democratic-Republican), 1801-1809 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Electoral College Tie 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 xml:space="preserve">Burr-Hamilton Duel ______________________________________________________________ ______________________________________________________________________________ 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Marbury v. Madison 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Judicial Review __________________________________________________________________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Louisiana Purchase ______________________________________________________________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Lewis &amp; Clark Expedition _________________________________________________________ ______________________________________________________________________________</w:t>
      </w:r>
    </w:p>
    <w:p w:rsidR="003543EE" w:rsidRDefault="003543EE" w:rsidP="003543EE">
      <w:pPr>
        <w:pStyle w:val="ListParagraph"/>
        <w:numPr>
          <w:ilvl w:val="0"/>
          <w:numId w:val="3"/>
        </w:numPr>
      </w:pPr>
      <w:r>
        <w:t>Embargo of 1807 ________________________________________________________________ ______________________________________________________________________________</w:t>
      </w:r>
    </w:p>
    <w:sectPr w:rsidR="0035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3253"/>
    <w:multiLevelType w:val="hybridMultilevel"/>
    <w:tmpl w:val="A0E8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07AD"/>
    <w:multiLevelType w:val="hybridMultilevel"/>
    <w:tmpl w:val="58FE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BAC"/>
    <w:multiLevelType w:val="hybridMultilevel"/>
    <w:tmpl w:val="750C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E"/>
    <w:rsid w:val="00050F8A"/>
    <w:rsid w:val="003543EE"/>
    <w:rsid w:val="008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E0BDC-7865-43E1-8A04-B499756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2019-02-07T11:42:00Z</cp:lastPrinted>
  <dcterms:created xsi:type="dcterms:W3CDTF">2019-02-07T11:31:00Z</dcterms:created>
  <dcterms:modified xsi:type="dcterms:W3CDTF">2019-02-07T11:42:00Z</dcterms:modified>
</cp:coreProperties>
</file>