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DE6353" w:rsidRDefault="00DE6353">
      <w:pPr>
        <w:jc w:val="center"/>
        <w:rPr>
          <w:b/>
          <w:u w:val="single"/>
        </w:rPr>
      </w:pPr>
    </w:p>
    <w:p w14:paraId="00000002" w14:textId="7E26C793" w:rsidR="00DE6353" w:rsidRDefault="0034487E">
      <w:pPr>
        <w:jc w:val="center"/>
        <w:rPr>
          <w:b/>
          <w:u w:val="single"/>
        </w:rPr>
      </w:pPr>
      <w:r>
        <w:rPr>
          <w:b/>
          <w:u w:val="single"/>
        </w:rPr>
        <w:t xml:space="preserve">Sensation &amp; Perception Vocab Review / Do Now </w:t>
      </w:r>
      <w:bookmarkStart w:id="0" w:name="_GoBack"/>
      <w:bookmarkEnd w:id="0"/>
    </w:p>
    <w:p w14:paraId="00000003" w14:textId="77777777" w:rsidR="00DE6353" w:rsidRDefault="00A24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Sensory Adaptation </w:t>
      </w:r>
      <w:r>
        <w:rPr>
          <w:color w:val="000000"/>
        </w:rPr>
        <w:tab/>
        <w:t xml:space="preserve">F. Retina </w:t>
      </w:r>
      <w:r>
        <w:rPr>
          <w:color w:val="000000"/>
        </w:rPr>
        <w:tab/>
      </w:r>
      <w:r>
        <w:rPr>
          <w:color w:val="000000"/>
        </w:rPr>
        <w:tab/>
        <w:t xml:space="preserve">    K. Amplitude</w:t>
      </w:r>
      <w:r>
        <w:rPr>
          <w:color w:val="000000"/>
        </w:rPr>
        <w:tab/>
      </w:r>
      <w:r>
        <w:rPr>
          <w:color w:val="000000"/>
        </w:rPr>
        <w:tab/>
        <w:t xml:space="preserve">              P. Olfaction</w:t>
      </w:r>
    </w:p>
    <w:p w14:paraId="00000004" w14:textId="77777777" w:rsidR="00DE6353" w:rsidRDefault="00A24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Sensation </w:t>
      </w:r>
      <w:r>
        <w:rPr>
          <w:color w:val="000000"/>
        </w:rPr>
        <w:tab/>
      </w:r>
      <w:r>
        <w:rPr>
          <w:color w:val="000000"/>
        </w:rPr>
        <w:tab/>
        <w:t xml:space="preserve">G. Optic Nerve </w:t>
      </w:r>
      <w:r>
        <w:rPr>
          <w:color w:val="000000"/>
        </w:rPr>
        <w:tab/>
      </w:r>
      <w:r>
        <w:rPr>
          <w:color w:val="000000"/>
        </w:rPr>
        <w:tab/>
        <w:t xml:space="preserve">    L. Frequency</w:t>
      </w:r>
      <w:r>
        <w:rPr>
          <w:color w:val="000000"/>
        </w:rPr>
        <w:tab/>
      </w:r>
      <w:r>
        <w:rPr>
          <w:color w:val="000000"/>
        </w:rPr>
        <w:tab/>
        <w:t xml:space="preserve">              Q. Absolute Threshold </w:t>
      </w:r>
    </w:p>
    <w:p w14:paraId="00000005" w14:textId="77777777" w:rsidR="00DE6353" w:rsidRDefault="00A24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Perception </w:t>
      </w:r>
      <w:r>
        <w:rPr>
          <w:color w:val="000000"/>
        </w:rPr>
        <w:tab/>
      </w:r>
      <w:r>
        <w:rPr>
          <w:color w:val="000000"/>
        </w:rPr>
        <w:tab/>
        <w:t xml:space="preserve">H. Rods </w:t>
      </w:r>
      <w:r>
        <w:rPr>
          <w:color w:val="000000"/>
        </w:rPr>
        <w:tab/>
      </w:r>
      <w:r>
        <w:rPr>
          <w:color w:val="000000"/>
        </w:rPr>
        <w:tab/>
        <w:t xml:space="preserve">    M. Cochlea</w:t>
      </w:r>
      <w:r>
        <w:rPr>
          <w:color w:val="000000"/>
        </w:rPr>
        <w:tab/>
      </w:r>
      <w:r>
        <w:rPr>
          <w:color w:val="000000"/>
        </w:rPr>
        <w:tab/>
        <w:t xml:space="preserve">              R. Weber’s Law</w:t>
      </w:r>
    </w:p>
    <w:p w14:paraId="00000006" w14:textId="77777777" w:rsidR="00DE6353" w:rsidRDefault="00A24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Cornea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I. Cones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N. Frequency Theory</w:t>
      </w:r>
      <w:r>
        <w:rPr>
          <w:color w:val="000000"/>
        </w:rPr>
        <w:tab/>
        <w:t xml:space="preserve">              S. Signal Detection Theory</w:t>
      </w:r>
    </w:p>
    <w:p w14:paraId="00000007" w14:textId="77777777" w:rsidR="00DE6353" w:rsidRDefault="00A24B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Pupil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J. Trichromatic Theory</w:t>
      </w:r>
      <w:r>
        <w:rPr>
          <w:color w:val="000000"/>
        </w:rPr>
        <w:tab/>
        <w:t xml:space="preserve">    O. Gate-control Theory</w:t>
      </w:r>
      <w:r>
        <w:rPr>
          <w:color w:val="000000"/>
        </w:rPr>
        <w:tab/>
        <w:t>T. Gestalt Rules</w:t>
      </w:r>
    </w:p>
    <w:p w14:paraId="00000008" w14:textId="77777777" w:rsidR="00DE6353" w:rsidRDefault="00DE6353"/>
    <w:p w14:paraId="00000009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the process to which our sensory receptors and nervous system receive and represent stimulus ene</w:t>
      </w:r>
      <w:r>
        <w:rPr>
          <w:color w:val="000000"/>
        </w:rPr>
        <w:t xml:space="preserve">rgies from our environment </w:t>
      </w:r>
    </w:p>
    <w:p w14:paraId="0000000A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part of the eye that bends light to provide focus and protects the eye itself</w:t>
      </w:r>
    </w:p>
    <w:p w14:paraId="0000000B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the light-sensitive inner surface of the eye, containing the receptor rods and cones plus layers of neurons that begin in the processing o</w:t>
      </w:r>
      <w:r>
        <w:rPr>
          <w:color w:val="000000"/>
        </w:rPr>
        <w:t>f visual information</w:t>
      </w:r>
    </w:p>
    <w:p w14:paraId="0000000C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retinal receptors that detect black, white, and gray</w:t>
      </w:r>
    </w:p>
    <w:p w14:paraId="0000000D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the theory that the retina contains three different color receptors which, when stimulated in combination, can produce the perception of any color</w:t>
      </w:r>
    </w:p>
    <w:p w14:paraId="0000000E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_____ the number of complete wavelengths that pass a point in a given time  </w:t>
      </w:r>
    </w:p>
    <w:p w14:paraId="0000000F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in hearing, the theory that the rate of nerve impulses traveling up the auditory nerve matches the frequency of a tone, thus enabling us to sense its pitch.</w:t>
      </w:r>
    </w:p>
    <w:p w14:paraId="00000010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sense of t</w:t>
      </w:r>
      <w:r>
        <w:rPr>
          <w:color w:val="000000"/>
        </w:rPr>
        <w:t>he smell</w:t>
      </w:r>
    </w:p>
    <w:p w14:paraId="00000011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the principle that, to be perceived as different, two stimuli must differ by a constant minimum percentage</w:t>
      </w:r>
    </w:p>
    <w:p w14:paraId="00000012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our tendency to perceive information and process in organized wholes</w:t>
      </w:r>
    </w:p>
    <w:p w14:paraId="00000013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a theory predicting how and when we detect the presen</w:t>
      </w:r>
      <w:r>
        <w:rPr>
          <w:color w:val="000000"/>
        </w:rPr>
        <w:t xml:space="preserve">ce of a faint signal amid background stimulation.  </w:t>
      </w:r>
    </w:p>
    <w:p w14:paraId="00000014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the minimum stimulation needed to detect a particular stimulus 50 percent of the time</w:t>
      </w:r>
    </w:p>
    <w:p w14:paraId="00000015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_____ the theory that the spinal cord contains a neurological “gate” that blocks pain signals or allows them to </w:t>
      </w:r>
      <w:r>
        <w:rPr>
          <w:color w:val="000000"/>
        </w:rPr>
        <w:t>pass on to the brain.</w:t>
      </w:r>
    </w:p>
    <w:p w14:paraId="00000016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a coiled, bony, fluid-filled tube in the inner ear to trigger neural impulses</w:t>
      </w:r>
    </w:p>
    <w:p w14:paraId="00000017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height of a light or sound wave</w:t>
      </w:r>
    </w:p>
    <w:p w14:paraId="00000018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retinal receptors that detect fine detail and give rise to color sensations.</w:t>
      </w:r>
    </w:p>
    <w:p w14:paraId="00000019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_____ the nerve that carries </w:t>
      </w:r>
      <w:r>
        <w:rPr>
          <w:color w:val="000000"/>
        </w:rPr>
        <w:t>neural impulses from the eye to the brain</w:t>
      </w:r>
    </w:p>
    <w:p w14:paraId="0000001A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the adjustable opening in the center of the eye which light enters</w:t>
      </w:r>
    </w:p>
    <w:p w14:paraId="0000001B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 the process of organizing and interpreting sensory information, enabling us to recognize meaningful objects and events</w:t>
      </w:r>
    </w:p>
    <w:p w14:paraId="0000001C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 diminished</w:t>
      </w:r>
      <w:r>
        <w:rPr>
          <w:color w:val="000000"/>
        </w:rPr>
        <w:t xml:space="preserve"> sensitivity as a consequence of constant stimulation</w:t>
      </w:r>
    </w:p>
    <w:p w14:paraId="0000001D" w14:textId="77777777" w:rsidR="00DE6353" w:rsidRDefault="00DE6353"/>
    <w:p w14:paraId="0000001E" w14:textId="77777777" w:rsidR="00DE6353" w:rsidRDefault="00A24B53">
      <w:pPr>
        <w:rPr>
          <w:b/>
          <w:u w:val="single"/>
        </w:rPr>
      </w:pPr>
      <w:r>
        <w:rPr>
          <w:b/>
          <w:u w:val="single"/>
        </w:rPr>
        <w:t xml:space="preserve">Toss Up </w:t>
      </w:r>
    </w:p>
    <w:p w14:paraId="0000001F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 the scientific study of all the mental activities associated with thinking, knowing, remember, and communicating.</w:t>
      </w:r>
    </w:p>
    <w:p w14:paraId="00000020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 experimental results caused by expectations alone</w:t>
      </w:r>
    </w:p>
    <w:p w14:paraId="00000021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 the most frequently occurring score(s) in the distribution</w:t>
      </w:r>
    </w:p>
    <w:p w14:paraId="00000022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 the neuron extension that passage messages through its branches to ot</w:t>
      </w:r>
      <w:r>
        <w:rPr>
          <w:color w:val="000000"/>
        </w:rPr>
        <w:t>her neurons or to muscles or glands</w:t>
      </w:r>
    </w:p>
    <w:p w14:paraId="00000023" w14:textId="77777777" w:rsidR="00DE6353" w:rsidRDefault="00A24B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 a neural center located in the limbic system; helps process explicit memories for storage</w:t>
      </w:r>
    </w:p>
    <w:p w14:paraId="00000024" w14:textId="77777777" w:rsidR="00DE6353" w:rsidRDefault="00A24B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Answer Key </w:t>
      </w:r>
    </w:p>
    <w:p w14:paraId="00000025" w14:textId="77777777" w:rsidR="00DE6353" w:rsidRDefault="00DE63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u w:val="single"/>
        </w:rPr>
      </w:pPr>
    </w:p>
    <w:p w14:paraId="00000026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</w:t>
      </w:r>
    </w:p>
    <w:p w14:paraId="00000027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</w:t>
      </w:r>
    </w:p>
    <w:p w14:paraId="00000028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</w:t>
      </w:r>
    </w:p>
    <w:p w14:paraId="00000029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</w:t>
      </w:r>
    </w:p>
    <w:p w14:paraId="0000002A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</w:t>
      </w:r>
    </w:p>
    <w:p w14:paraId="0000002B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</w:t>
      </w:r>
    </w:p>
    <w:p w14:paraId="0000002C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</w:t>
      </w:r>
    </w:p>
    <w:p w14:paraId="0000002D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</w:t>
      </w:r>
    </w:p>
    <w:p w14:paraId="0000002E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</w:t>
      </w:r>
    </w:p>
    <w:p w14:paraId="0000002F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</w:t>
      </w:r>
    </w:p>
    <w:p w14:paraId="00000030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</w:t>
      </w:r>
    </w:p>
    <w:p w14:paraId="00000031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</w:t>
      </w:r>
    </w:p>
    <w:p w14:paraId="00000032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</w:t>
      </w:r>
    </w:p>
    <w:p w14:paraId="00000033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</w:t>
      </w:r>
    </w:p>
    <w:p w14:paraId="00000034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</w:t>
      </w:r>
    </w:p>
    <w:p w14:paraId="00000035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</w:t>
      </w:r>
    </w:p>
    <w:p w14:paraId="00000036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</w:t>
      </w:r>
    </w:p>
    <w:p w14:paraId="00000037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</w:t>
      </w:r>
    </w:p>
    <w:p w14:paraId="00000038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</w:t>
      </w:r>
    </w:p>
    <w:p w14:paraId="00000039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</w:t>
      </w:r>
    </w:p>
    <w:p w14:paraId="0000003A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Cognitive Psychology </w:t>
      </w:r>
    </w:p>
    <w:p w14:paraId="0000003B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Placebo Effect </w:t>
      </w:r>
    </w:p>
    <w:p w14:paraId="0000003C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Mode </w:t>
      </w:r>
    </w:p>
    <w:p w14:paraId="0000003D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Axon </w:t>
      </w:r>
    </w:p>
    <w:p w14:paraId="0000003E" w14:textId="77777777" w:rsidR="00DE6353" w:rsidRDefault="00A24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r>
        <w:t>Hippocampus</w:t>
      </w:r>
    </w:p>
    <w:p w14:paraId="0000003F" w14:textId="77777777" w:rsidR="00DE6353" w:rsidRDefault="00DE63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40" w14:textId="77777777" w:rsidR="00DE6353" w:rsidRDefault="00DE635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DE6353">
      <w:headerReference w:type="firs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3C27F" w14:textId="77777777" w:rsidR="00A24B53" w:rsidRDefault="00A24B53">
      <w:pPr>
        <w:spacing w:after="0" w:line="240" w:lineRule="auto"/>
      </w:pPr>
      <w:r>
        <w:separator/>
      </w:r>
    </w:p>
  </w:endnote>
  <w:endnote w:type="continuationSeparator" w:id="0">
    <w:p w14:paraId="6752F2DA" w14:textId="77777777" w:rsidR="00A24B53" w:rsidRDefault="00A2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0DBA" w14:textId="77777777" w:rsidR="00A24B53" w:rsidRDefault="00A24B53">
      <w:pPr>
        <w:spacing w:after="0" w:line="240" w:lineRule="auto"/>
      </w:pPr>
      <w:r>
        <w:separator/>
      </w:r>
    </w:p>
  </w:footnote>
  <w:footnote w:type="continuationSeparator" w:id="0">
    <w:p w14:paraId="24CCEFBF" w14:textId="77777777" w:rsidR="00A24B53" w:rsidRDefault="00A2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1" w14:textId="77777777" w:rsidR="00DE6353" w:rsidRDefault="00A24B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proofErr w:type="gramStart"/>
    <w:r>
      <w:rPr>
        <w:color w:val="000000"/>
      </w:rPr>
      <w:t>Name:_</w:t>
    </w:r>
    <w:proofErr w:type="gramEnd"/>
    <w:r>
      <w:rPr>
        <w:color w:val="000000"/>
      </w:rPr>
      <w:t>_______________________________________                             Date:______________________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011F"/>
    <w:multiLevelType w:val="multilevel"/>
    <w:tmpl w:val="6652C0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6C62"/>
    <w:multiLevelType w:val="multilevel"/>
    <w:tmpl w:val="6A4C7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27D94"/>
    <w:multiLevelType w:val="multilevel"/>
    <w:tmpl w:val="D9C4B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53"/>
    <w:rsid w:val="0034487E"/>
    <w:rsid w:val="00A24B53"/>
    <w:rsid w:val="00D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E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Macintosh Word</Application>
  <DocSecurity>0</DocSecurity>
  <Lines>21</Lines>
  <Paragraphs>6</Paragraphs>
  <ScaleCrop>false</ScaleCrop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2019-04-23T00:58:00Z</dcterms:created>
  <dcterms:modified xsi:type="dcterms:W3CDTF">2019-04-23T00:58:00Z</dcterms:modified>
</cp:coreProperties>
</file>