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A4050" w14:textId="77777777" w:rsidR="00C30D2C" w:rsidRPr="00EA2DCE" w:rsidRDefault="00C30D2C" w:rsidP="00C30D2C">
      <w:pPr>
        <w:jc w:val="center"/>
        <w:rPr>
          <w:rFonts w:ascii="Courier" w:hAnsi="Courier"/>
          <w:sz w:val="28"/>
          <w:u w:val="single"/>
        </w:rPr>
      </w:pPr>
      <w:r w:rsidRPr="00EA2DCE">
        <w:rPr>
          <w:rFonts w:ascii="Courier" w:hAnsi="Courier"/>
          <w:sz w:val="28"/>
          <w:u w:val="single"/>
        </w:rPr>
        <w:t xml:space="preserve">T&amp;L </w:t>
      </w:r>
    </w:p>
    <w:p w14:paraId="7EC20750" w14:textId="77777777" w:rsidR="00C30D2C" w:rsidRPr="00EA2DCE" w:rsidRDefault="00EA2DCE" w:rsidP="00C30D2C">
      <w:pPr>
        <w:jc w:val="center"/>
        <w:rPr>
          <w:rFonts w:ascii="Courier" w:hAnsi="Courier"/>
          <w:sz w:val="28"/>
          <w:u w:val="single"/>
        </w:rPr>
      </w:pPr>
      <w:r>
        <w:rPr>
          <w:rFonts w:ascii="Courier" w:hAnsi="Courier"/>
          <w:sz w:val="28"/>
          <w:u w:val="single"/>
        </w:rPr>
        <w:t>AP Psychology</w:t>
      </w:r>
      <w:bookmarkStart w:id="0" w:name="_GoBack"/>
      <w:bookmarkEnd w:id="0"/>
    </w:p>
    <w:p w14:paraId="749F887D" w14:textId="77777777" w:rsidR="00EA2DCE" w:rsidRPr="00EA2DCE" w:rsidRDefault="00EA2DCE" w:rsidP="00EA2DCE">
      <w:pPr>
        <w:rPr>
          <w:rFonts w:ascii="Courier" w:hAnsi="Courier"/>
          <w:sz w:val="28"/>
          <w:u w:val="single"/>
        </w:rPr>
      </w:pPr>
    </w:p>
    <w:p w14:paraId="27440A24" w14:textId="77777777" w:rsidR="00C30D2C" w:rsidRDefault="00C30D2C">
      <w:pPr>
        <w:rPr>
          <w:rFonts w:ascii="Courier" w:hAnsi="Courier"/>
          <w:sz w:val="28"/>
          <w:u w:val="single"/>
        </w:rPr>
      </w:pPr>
      <w:r w:rsidRPr="00EA2DCE">
        <w:rPr>
          <w:rFonts w:ascii="Courier" w:hAnsi="Courier"/>
          <w:sz w:val="28"/>
          <w:u w:val="single"/>
        </w:rPr>
        <w:t>Thought</w:t>
      </w:r>
    </w:p>
    <w:p w14:paraId="7845BBC0" w14:textId="77777777" w:rsidR="00EA2DCE" w:rsidRPr="00EA2DCE" w:rsidRDefault="00EA2DCE">
      <w:pPr>
        <w:rPr>
          <w:rFonts w:ascii="Courier" w:hAnsi="Courier"/>
          <w:sz w:val="28"/>
          <w:u w:val="single"/>
        </w:rPr>
      </w:pPr>
    </w:p>
    <w:p w14:paraId="2640A931" w14:textId="77777777" w:rsidR="00C30D2C" w:rsidRPr="00EA2DCE" w:rsidRDefault="00C30D2C" w:rsidP="00C30D2C">
      <w:pPr>
        <w:spacing w:line="480" w:lineRule="auto"/>
        <w:rPr>
          <w:rFonts w:ascii="Courier" w:hAnsi="Courier"/>
          <w:sz w:val="28"/>
        </w:rPr>
      </w:pPr>
      <w:r w:rsidRPr="00EA2DCE">
        <w:rPr>
          <w:rFonts w:ascii="Courier" w:hAnsi="Courier"/>
          <w:sz w:val="28"/>
        </w:rPr>
        <w:t>Concepts</w:t>
      </w:r>
    </w:p>
    <w:p w14:paraId="19A77AC5" w14:textId="77777777" w:rsidR="00C30D2C" w:rsidRPr="00EA2DCE" w:rsidRDefault="00C30D2C" w:rsidP="00C30D2C">
      <w:pPr>
        <w:spacing w:line="480" w:lineRule="auto"/>
        <w:rPr>
          <w:rFonts w:ascii="Courier" w:hAnsi="Courier"/>
          <w:sz w:val="28"/>
        </w:rPr>
      </w:pPr>
      <w:r w:rsidRPr="00EA2DCE">
        <w:rPr>
          <w:rFonts w:ascii="Courier" w:hAnsi="Courier"/>
          <w:sz w:val="28"/>
        </w:rPr>
        <w:t>Prototypes</w:t>
      </w:r>
    </w:p>
    <w:p w14:paraId="491D935C" w14:textId="77777777" w:rsidR="00C30D2C" w:rsidRPr="00EA2DCE" w:rsidRDefault="00C30D2C" w:rsidP="00C30D2C">
      <w:pPr>
        <w:spacing w:line="480" w:lineRule="auto"/>
        <w:rPr>
          <w:rFonts w:ascii="Courier" w:hAnsi="Courier"/>
          <w:sz w:val="28"/>
        </w:rPr>
      </w:pPr>
      <w:r w:rsidRPr="00EA2DCE">
        <w:rPr>
          <w:rFonts w:ascii="Courier" w:hAnsi="Courier"/>
          <w:sz w:val="28"/>
        </w:rPr>
        <w:t xml:space="preserve">Categories </w:t>
      </w:r>
    </w:p>
    <w:p w14:paraId="0EAB0851" w14:textId="77777777" w:rsidR="00C30D2C" w:rsidRPr="00EA2DCE" w:rsidRDefault="00C30D2C" w:rsidP="00C30D2C">
      <w:pPr>
        <w:spacing w:line="480" w:lineRule="auto"/>
        <w:rPr>
          <w:rFonts w:ascii="Courier" w:hAnsi="Courier"/>
          <w:sz w:val="28"/>
        </w:rPr>
      </w:pPr>
      <w:r w:rsidRPr="00EA2DCE">
        <w:rPr>
          <w:rFonts w:ascii="Courier" w:hAnsi="Courier"/>
          <w:sz w:val="28"/>
        </w:rPr>
        <w:t xml:space="preserve">Superordinate </w:t>
      </w:r>
    </w:p>
    <w:p w14:paraId="526AC160" w14:textId="77777777" w:rsidR="00C30D2C" w:rsidRPr="00EA2DCE" w:rsidRDefault="00C30D2C" w:rsidP="00C30D2C">
      <w:pPr>
        <w:spacing w:line="480" w:lineRule="auto"/>
        <w:rPr>
          <w:rFonts w:ascii="Courier" w:hAnsi="Courier"/>
          <w:sz w:val="28"/>
        </w:rPr>
      </w:pPr>
      <w:r w:rsidRPr="00EA2DCE">
        <w:rPr>
          <w:rFonts w:ascii="Courier" w:hAnsi="Courier"/>
          <w:sz w:val="28"/>
        </w:rPr>
        <w:t xml:space="preserve">Basic </w:t>
      </w:r>
    </w:p>
    <w:p w14:paraId="64895152" w14:textId="77777777" w:rsidR="00C30D2C" w:rsidRPr="00EA2DCE" w:rsidRDefault="00C30D2C" w:rsidP="00C30D2C">
      <w:pPr>
        <w:spacing w:line="480" w:lineRule="auto"/>
        <w:rPr>
          <w:rFonts w:ascii="Courier" w:hAnsi="Courier"/>
          <w:sz w:val="28"/>
        </w:rPr>
      </w:pPr>
      <w:r w:rsidRPr="00EA2DCE">
        <w:rPr>
          <w:rFonts w:ascii="Courier" w:hAnsi="Courier"/>
          <w:sz w:val="28"/>
        </w:rPr>
        <w:t xml:space="preserve">Subordinate </w:t>
      </w:r>
    </w:p>
    <w:p w14:paraId="0301A1A4" w14:textId="77777777" w:rsidR="00C30D2C" w:rsidRPr="00EA2DCE" w:rsidRDefault="00C30D2C" w:rsidP="00C30D2C">
      <w:pPr>
        <w:spacing w:line="480" w:lineRule="auto"/>
        <w:rPr>
          <w:rFonts w:ascii="Courier" w:hAnsi="Courier"/>
          <w:sz w:val="28"/>
        </w:rPr>
      </w:pPr>
      <w:r w:rsidRPr="00EA2DCE">
        <w:rPr>
          <w:rFonts w:ascii="Courier" w:hAnsi="Courier"/>
          <w:sz w:val="28"/>
        </w:rPr>
        <w:t>Algorithms</w:t>
      </w:r>
    </w:p>
    <w:p w14:paraId="70A2C4CD" w14:textId="77777777" w:rsidR="00C30D2C" w:rsidRPr="00EA2DCE" w:rsidRDefault="00C30D2C" w:rsidP="00C30D2C">
      <w:pPr>
        <w:spacing w:line="480" w:lineRule="auto"/>
        <w:rPr>
          <w:rFonts w:ascii="Courier" w:hAnsi="Courier"/>
          <w:sz w:val="28"/>
        </w:rPr>
      </w:pPr>
      <w:r w:rsidRPr="00EA2DCE">
        <w:rPr>
          <w:rFonts w:ascii="Courier" w:hAnsi="Courier"/>
          <w:sz w:val="28"/>
        </w:rPr>
        <w:t xml:space="preserve">Heuristics </w:t>
      </w:r>
    </w:p>
    <w:p w14:paraId="2F64DD78" w14:textId="77777777" w:rsidR="00C30D2C" w:rsidRPr="00EA2DCE" w:rsidRDefault="00C30D2C" w:rsidP="00C30D2C">
      <w:pPr>
        <w:spacing w:line="480" w:lineRule="auto"/>
        <w:rPr>
          <w:rFonts w:ascii="Courier" w:hAnsi="Courier"/>
          <w:sz w:val="28"/>
        </w:rPr>
      </w:pPr>
      <w:r w:rsidRPr="00EA2DCE">
        <w:rPr>
          <w:rFonts w:ascii="Courier" w:hAnsi="Courier"/>
          <w:sz w:val="28"/>
        </w:rPr>
        <w:t xml:space="preserve">Incubation </w:t>
      </w:r>
    </w:p>
    <w:p w14:paraId="4B910BDA" w14:textId="77777777" w:rsidR="00C30D2C" w:rsidRPr="00EA2DCE" w:rsidRDefault="00C30D2C" w:rsidP="00C30D2C">
      <w:pPr>
        <w:spacing w:line="480" w:lineRule="auto"/>
        <w:rPr>
          <w:rFonts w:ascii="Courier" w:hAnsi="Courier"/>
          <w:sz w:val="28"/>
        </w:rPr>
      </w:pPr>
      <w:r w:rsidRPr="00EA2DCE">
        <w:rPr>
          <w:rFonts w:ascii="Courier" w:hAnsi="Courier"/>
          <w:sz w:val="28"/>
        </w:rPr>
        <w:t xml:space="preserve">Metacognition </w:t>
      </w:r>
    </w:p>
    <w:p w14:paraId="16807A12" w14:textId="77777777" w:rsidR="00C30D2C" w:rsidRPr="00EA2DCE" w:rsidRDefault="00C30D2C" w:rsidP="00C30D2C">
      <w:pPr>
        <w:spacing w:line="480" w:lineRule="auto"/>
        <w:rPr>
          <w:rFonts w:ascii="Courier" w:hAnsi="Courier"/>
          <w:i/>
          <w:sz w:val="28"/>
        </w:rPr>
      </w:pPr>
      <w:r w:rsidRPr="00EA2DCE">
        <w:rPr>
          <w:rFonts w:ascii="Courier" w:hAnsi="Courier"/>
          <w:i/>
          <w:sz w:val="28"/>
        </w:rPr>
        <w:t xml:space="preserve">Mental Sets </w:t>
      </w:r>
    </w:p>
    <w:p w14:paraId="59D7D024" w14:textId="77777777" w:rsidR="00C30D2C" w:rsidRPr="00EA2DCE" w:rsidRDefault="00C30D2C" w:rsidP="00C30D2C">
      <w:pPr>
        <w:spacing w:line="480" w:lineRule="auto"/>
        <w:rPr>
          <w:rFonts w:ascii="Courier" w:hAnsi="Courier"/>
          <w:i/>
          <w:sz w:val="28"/>
        </w:rPr>
      </w:pPr>
      <w:r w:rsidRPr="00EA2DCE">
        <w:rPr>
          <w:rFonts w:ascii="Courier" w:hAnsi="Courier"/>
          <w:i/>
          <w:sz w:val="28"/>
        </w:rPr>
        <w:t>Functional Fixedness</w:t>
      </w:r>
    </w:p>
    <w:p w14:paraId="4758D97B" w14:textId="77777777" w:rsidR="00C30D2C" w:rsidRPr="00EA2DCE" w:rsidRDefault="00C30D2C" w:rsidP="00C30D2C">
      <w:pPr>
        <w:spacing w:line="480" w:lineRule="auto"/>
        <w:rPr>
          <w:rFonts w:ascii="Courier" w:hAnsi="Courier"/>
          <w:i/>
          <w:sz w:val="28"/>
        </w:rPr>
      </w:pPr>
      <w:r w:rsidRPr="00EA2DCE">
        <w:rPr>
          <w:rFonts w:ascii="Courier" w:hAnsi="Courier"/>
          <w:i/>
          <w:sz w:val="28"/>
        </w:rPr>
        <w:t xml:space="preserve">Framing </w:t>
      </w:r>
    </w:p>
    <w:p w14:paraId="369C2CCF" w14:textId="77777777" w:rsidR="00C30D2C" w:rsidRPr="00EA2DCE" w:rsidRDefault="00C30D2C" w:rsidP="00C30D2C">
      <w:pPr>
        <w:spacing w:line="480" w:lineRule="auto"/>
        <w:rPr>
          <w:rFonts w:ascii="Courier" w:hAnsi="Courier"/>
          <w:i/>
          <w:sz w:val="28"/>
        </w:rPr>
      </w:pPr>
      <w:r w:rsidRPr="00EA2DCE">
        <w:rPr>
          <w:rFonts w:ascii="Courier" w:hAnsi="Courier"/>
          <w:i/>
          <w:sz w:val="28"/>
        </w:rPr>
        <w:t>Hindsight Bias</w:t>
      </w:r>
    </w:p>
    <w:p w14:paraId="206FD4F9" w14:textId="77777777" w:rsidR="00C30D2C" w:rsidRPr="00EA2DCE" w:rsidRDefault="00C30D2C" w:rsidP="00C30D2C">
      <w:pPr>
        <w:spacing w:line="480" w:lineRule="auto"/>
        <w:rPr>
          <w:rFonts w:ascii="Courier" w:hAnsi="Courier"/>
          <w:i/>
          <w:sz w:val="28"/>
        </w:rPr>
      </w:pPr>
      <w:r w:rsidRPr="00EA2DCE">
        <w:rPr>
          <w:rFonts w:ascii="Courier" w:hAnsi="Courier"/>
          <w:i/>
          <w:sz w:val="28"/>
        </w:rPr>
        <w:t>Self-Serving Bias</w:t>
      </w:r>
    </w:p>
    <w:p w14:paraId="7D4A0AC7" w14:textId="77777777" w:rsidR="00C30D2C" w:rsidRPr="00EA2DCE" w:rsidRDefault="00C30D2C" w:rsidP="00C30D2C">
      <w:pPr>
        <w:spacing w:line="480" w:lineRule="auto"/>
        <w:rPr>
          <w:rFonts w:ascii="Courier" w:hAnsi="Courier"/>
          <w:i/>
          <w:sz w:val="28"/>
        </w:rPr>
      </w:pPr>
      <w:r w:rsidRPr="00EA2DCE">
        <w:rPr>
          <w:rFonts w:ascii="Courier" w:hAnsi="Courier"/>
          <w:i/>
          <w:sz w:val="28"/>
        </w:rPr>
        <w:t xml:space="preserve">Confirmation Bias </w:t>
      </w:r>
    </w:p>
    <w:p w14:paraId="1C8C6896" w14:textId="77777777" w:rsidR="00C30D2C" w:rsidRPr="00EA2DCE" w:rsidRDefault="00C30D2C" w:rsidP="00C30D2C">
      <w:pPr>
        <w:spacing w:line="480" w:lineRule="auto"/>
        <w:rPr>
          <w:rFonts w:ascii="Courier" w:hAnsi="Courier"/>
          <w:i/>
          <w:sz w:val="28"/>
        </w:rPr>
      </w:pPr>
      <w:r w:rsidRPr="00EA2DCE">
        <w:rPr>
          <w:rFonts w:ascii="Courier" w:hAnsi="Courier"/>
          <w:i/>
          <w:sz w:val="28"/>
        </w:rPr>
        <w:t xml:space="preserve">Belief Perseverance </w:t>
      </w:r>
    </w:p>
    <w:p w14:paraId="5194F25F" w14:textId="77777777" w:rsidR="00C30D2C" w:rsidRPr="00EA2DCE" w:rsidRDefault="00C30D2C" w:rsidP="00C30D2C">
      <w:pPr>
        <w:spacing w:line="480" w:lineRule="auto"/>
        <w:rPr>
          <w:rFonts w:ascii="Courier" w:hAnsi="Courier"/>
          <w:i/>
          <w:sz w:val="28"/>
        </w:rPr>
      </w:pPr>
      <w:r w:rsidRPr="00EA2DCE">
        <w:rPr>
          <w:rFonts w:ascii="Courier" w:hAnsi="Courier"/>
          <w:i/>
          <w:sz w:val="28"/>
        </w:rPr>
        <w:t xml:space="preserve">The Availability Heuristic </w:t>
      </w:r>
    </w:p>
    <w:p w14:paraId="5A2302F9" w14:textId="77777777" w:rsidR="00C30D2C" w:rsidRPr="00EA2DCE" w:rsidRDefault="00C30D2C" w:rsidP="00C30D2C">
      <w:pPr>
        <w:spacing w:line="480" w:lineRule="auto"/>
        <w:rPr>
          <w:rFonts w:ascii="Courier" w:hAnsi="Courier"/>
          <w:i/>
          <w:sz w:val="28"/>
        </w:rPr>
      </w:pPr>
      <w:r w:rsidRPr="00EA2DCE">
        <w:rPr>
          <w:rFonts w:ascii="Courier" w:hAnsi="Courier"/>
          <w:i/>
          <w:sz w:val="28"/>
        </w:rPr>
        <w:t xml:space="preserve">The Representative Heuristic </w:t>
      </w:r>
    </w:p>
    <w:p w14:paraId="0C35E9D8" w14:textId="77777777" w:rsidR="00C30D2C" w:rsidRPr="00EA2DCE" w:rsidRDefault="00C30D2C">
      <w:pPr>
        <w:rPr>
          <w:rFonts w:ascii="Courier" w:hAnsi="Courier"/>
          <w:sz w:val="28"/>
        </w:rPr>
      </w:pPr>
    </w:p>
    <w:p w14:paraId="0B58BFB7" w14:textId="77777777" w:rsidR="00C30D2C" w:rsidRPr="00EA2DCE" w:rsidRDefault="00C30D2C">
      <w:pPr>
        <w:rPr>
          <w:rFonts w:ascii="Courier" w:hAnsi="Courier"/>
          <w:sz w:val="28"/>
        </w:rPr>
      </w:pPr>
    </w:p>
    <w:p w14:paraId="66BF8474" w14:textId="77777777" w:rsidR="00C30D2C" w:rsidRPr="00EA2DCE" w:rsidRDefault="00C30D2C">
      <w:pPr>
        <w:rPr>
          <w:rFonts w:ascii="Courier" w:hAnsi="Courier"/>
          <w:sz w:val="28"/>
        </w:rPr>
      </w:pPr>
    </w:p>
    <w:sectPr w:rsidR="00C30D2C" w:rsidRPr="00EA2DCE" w:rsidSect="00C30D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2C"/>
    <w:rsid w:val="001851F1"/>
    <w:rsid w:val="00C30D2C"/>
    <w:rsid w:val="00CF67C6"/>
    <w:rsid w:val="00EA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F63E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Summers, Berta Jane</dc:creator>
  <cp:keywords/>
  <dc:description/>
  <cp:lastModifiedBy>Summers, Berta Jane</cp:lastModifiedBy>
  <cp:revision>1</cp:revision>
  <dcterms:created xsi:type="dcterms:W3CDTF">2019-02-14T01:22:00Z</dcterms:created>
  <dcterms:modified xsi:type="dcterms:W3CDTF">2019-02-14T01:31:00Z</dcterms:modified>
</cp:coreProperties>
</file>